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2A" w:rsidRDefault="0095502A" w:rsidP="00CD5DA8">
      <w:pPr>
        <w:pStyle w:val="Default"/>
        <w:jc w:val="center"/>
        <w:rPr>
          <w:rFonts w:asciiTheme="majorEastAsia" w:eastAsiaTheme="majorEastAsia" w:hAnsiTheme="majorEastAsia"/>
        </w:rPr>
      </w:pPr>
    </w:p>
    <w:p w:rsidR="00CD5DA8" w:rsidRPr="00FD302C" w:rsidRDefault="00BD45FC" w:rsidP="00CD5DA8">
      <w:pPr>
        <w:pStyle w:val="Default"/>
        <w:jc w:val="center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令和６</w:t>
      </w:r>
      <w:r w:rsidR="00A56797" w:rsidRPr="00FD302C">
        <w:rPr>
          <w:rFonts w:asciiTheme="majorEastAsia" w:eastAsiaTheme="majorEastAsia" w:hAnsiTheme="majorEastAsia" w:hint="eastAsia"/>
          <w:color w:val="auto"/>
        </w:rPr>
        <w:t xml:space="preserve">年度　</w:t>
      </w:r>
      <w:r w:rsidR="00F641F7" w:rsidRPr="00FD302C">
        <w:rPr>
          <w:rFonts w:asciiTheme="majorEastAsia" w:eastAsiaTheme="majorEastAsia" w:hAnsiTheme="majorEastAsia" w:hint="eastAsia"/>
          <w:color w:val="auto"/>
        </w:rPr>
        <w:t>アーティスト育成</w:t>
      </w:r>
      <w:r w:rsidR="00A56797" w:rsidRPr="00FD302C">
        <w:rPr>
          <w:rFonts w:asciiTheme="majorEastAsia" w:eastAsiaTheme="majorEastAsia" w:hAnsiTheme="majorEastAsia" w:hint="eastAsia"/>
          <w:color w:val="auto"/>
        </w:rPr>
        <w:t>事業</w:t>
      </w:r>
      <w:r w:rsidR="00556179" w:rsidRPr="00FD302C">
        <w:rPr>
          <w:rFonts w:asciiTheme="majorEastAsia" w:eastAsiaTheme="majorEastAsia" w:hAnsiTheme="majorEastAsia" w:hint="eastAsia"/>
          <w:color w:val="auto"/>
        </w:rPr>
        <w:t>募集</w:t>
      </w:r>
      <w:r w:rsidR="00CD5DA8" w:rsidRPr="00FD302C">
        <w:rPr>
          <w:rFonts w:asciiTheme="majorEastAsia" w:eastAsiaTheme="majorEastAsia" w:hAnsiTheme="majorEastAsia" w:hint="eastAsia"/>
          <w:color w:val="auto"/>
        </w:rPr>
        <w:t>要項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１</w:t>
      </w:r>
      <w:r w:rsidR="00BB5539"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．</w:t>
      </w: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開催趣旨</w:t>
      </w:r>
    </w:p>
    <w:p w:rsidR="00CD5DA8" w:rsidRPr="00FD302C" w:rsidRDefault="00A56797" w:rsidP="00A93291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bookmarkStart w:id="0" w:name="_GoBack"/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長野県ゆかりの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アーティスト</w:t>
      </w:r>
      <w:r w:rsidR="0055617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または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グループ</w:t>
      </w:r>
      <w:r w:rsidR="00A07CEA">
        <w:rPr>
          <w:rFonts w:asciiTheme="majorEastAsia" w:eastAsiaTheme="majorEastAsia" w:hAnsiTheme="majorEastAsia" w:hint="eastAsia"/>
          <w:color w:val="auto"/>
          <w:sz w:val="21"/>
          <w:szCs w:val="21"/>
        </w:rPr>
        <w:t>の</w:t>
      </w:r>
      <w:r w:rsidR="00F641F7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育成及び支援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を目的として、</w:t>
      </w:r>
      <w:bookmarkEnd w:id="0"/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市立岡谷美術考古館の</w:t>
      </w:r>
      <w:r w:rsidR="00BB553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１階 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企画展示室を個展会場として</w:t>
      </w:r>
      <w:r w:rsidR="0055617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約一ヶ月間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無償で提供いたします。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２．応募の条件</w:t>
      </w:r>
    </w:p>
    <w:p w:rsidR="00CD5DA8" w:rsidRPr="00FD302C" w:rsidRDefault="00A56797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①長野県</w:t>
      </w:r>
      <w:r w:rsidR="00863BB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出身及び在住、または岡谷市に関わる題材を扱う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作家</w:t>
      </w:r>
      <w:r w:rsidR="00432E4F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またはグループ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②</w:t>
      </w:r>
      <w:r w:rsidR="00451436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平面・立体・インスタレーション・映像</w:t>
      </w:r>
      <w:r w:rsidR="0055617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等の芸術作品及びこれに類する展示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③展覧会の会期中、</w:t>
      </w:r>
      <w:r w:rsidR="009462FA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原則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責任</w:t>
      </w:r>
      <w:r w:rsidR="00EE13F4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を持って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展示室</w:t>
      </w:r>
      <w:r w:rsidR="009462FA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及び作品等を</w:t>
      </w:r>
      <w:r w:rsidR="007E4F12">
        <w:rPr>
          <w:rFonts w:asciiTheme="majorEastAsia" w:eastAsiaTheme="majorEastAsia" w:hAnsiTheme="majorEastAsia" w:hint="eastAsia"/>
          <w:color w:val="auto"/>
          <w:sz w:val="21"/>
          <w:szCs w:val="21"/>
        </w:rPr>
        <w:t>管理できる方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④</w:t>
      </w:r>
      <w:r w:rsidR="00EE13F4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会期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中に１回</w:t>
      </w:r>
      <w:r w:rsidR="00432E4F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以上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の</w:t>
      </w:r>
      <w:r w:rsidR="00257E7E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アーティスト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トークまたはワークショップ</w:t>
      </w:r>
      <w:r w:rsidR="00432E4F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の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できる方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BB5539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３．募集人数</w:t>
      </w:r>
    </w:p>
    <w:p w:rsidR="00CD5DA8" w:rsidRPr="00FD302C" w:rsidRDefault="00CD5DA8" w:rsidP="00556179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作家</w:t>
      </w:r>
      <w:r w:rsidR="007E4F12">
        <w:rPr>
          <w:rFonts w:asciiTheme="majorEastAsia" w:eastAsiaTheme="majorEastAsia" w:hAnsiTheme="majorEastAsia" w:hint="eastAsia"/>
          <w:color w:val="auto"/>
          <w:sz w:val="21"/>
          <w:szCs w:val="21"/>
        </w:rPr>
        <w:t>１名</w:t>
      </w:r>
      <w:r w:rsidR="00432E4F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または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１グループ</w:t>
      </w:r>
      <w:r w:rsidR="004F6D13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（２人</w:t>
      </w:r>
      <w:r w:rsidR="00A07CEA">
        <w:rPr>
          <w:rFonts w:asciiTheme="majorEastAsia" w:eastAsiaTheme="majorEastAsia" w:hAnsiTheme="majorEastAsia" w:hint="eastAsia"/>
          <w:color w:val="auto"/>
          <w:sz w:val="21"/>
          <w:szCs w:val="21"/>
        </w:rPr>
        <w:t>まで</w:t>
      </w:r>
      <w:r w:rsidR="004F6D13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とする）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４．募集期間</w:t>
      </w:r>
    </w:p>
    <w:p w:rsidR="00A07CEA" w:rsidRDefault="00F77B98" w:rsidP="007E4F12">
      <w:pPr>
        <w:pStyle w:val="Default"/>
        <w:ind w:firstLineChars="100" w:firstLine="210"/>
        <w:rPr>
          <w:rFonts w:asciiTheme="majorEastAsia" w:eastAsiaTheme="majorEastAsia" w:hAnsiTheme="majorEastAsia" w:cs="Century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令和</w:t>
      </w:r>
      <w:r w:rsidR="00BD45FC">
        <w:rPr>
          <w:rFonts w:asciiTheme="majorEastAsia" w:eastAsiaTheme="majorEastAsia" w:hAnsiTheme="majorEastAsia" w:hint="eastAsia"/>
          <w:color w:val="auto"/>
          <w:sz w:val="21"/>
          <w:szCs w:val="21"/>
        </w:rPr>
        <w:t>６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年</w:t>
      </w:r>
      <w:r w:rsidR="00A07CEA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１０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="00A07CEA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１１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日</w:t>
      </w:r>
      <w:r w:rsidR="00CD5DA8" w:rsidRPr="00FD302C">
        <w:rPr>
          <w:rFonts w:asciiTheme="majorEastAsia" w:eastAsiaTheme="majorEastAsia" w:hAnsiTheme="majorEastAsia" w:cs="Century"/>
          <w:color w:val="auto"/>
          <w:sz w:val="21"/>
          <w:szCs w:val="21"/>
        </w:rPr>
        <w:t>(</w:t>
      </w:r>
      <w:r w:rsidR="00BD45FC">
        <w:rPr>
          <w:rFonts w:asciiTheme="majorEastAsia" w:eastAsiaTheme="majorEastAsia" w:hAnsiTheme="majorEastAsia" w:hint="eastAsia"/>
          <w:color w:val="auto"/>
          <w:sz w:val="21"/>
          <w:szCs w:val="21"/>
        </w:rPr>
        <w:t>金</w:t>
      </w:r>
      <w:r w:rsidR="00CD5DA8" w:rsidRPr="00FD302C">
        <w:rPr>
          <w:rFonts w:asciiTheme="majorEastAsia" w:eastAsiaTheme="majorEastAsia" w:hAnsiTheme="majorEastAsia" w:cs="Century"/>
          <w:color w:val="auto"/>
          <w:sz w:val="21"/>
          <w:szCs w:val="21"/>
        </w:rPr>
        <w:t>)</w:t>
      </w:r>
      <w:r w:rsidR="0057164E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まで</w:t>
      </w:r>
    </w:p>
    <w:p w:rsidR="00CD5DA8" w:rsidRDefault="00CD5DA8" w:rsidP="007E4F12">
      <w:pPr>
        <w:pStyle w:val="Default"/>
        <w:ind w:firstLineChars="100" w:firstLine="210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※郵送の場合は</w:t>
      </w:r>
      <w:r w:rsidR="00A07CEA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１０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="00A07CEA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１１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日消印有効</w:t>
      </w:r>
    </w:p>
    <w:p w:rsidR="001B000F" w:rsidRPr="00FD302C" w:rsidRDefault="001B000F" w:rsidP="00CD5DA8">
      <w:pPr>
        <w:pStyle w:val="Default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５．応募方法</w:t>
      </w:r>
    </w:p>
    <w:p w:rsidR="00CD5DA8" w:rsidRDefault="00CD5DA8" w:rsidP="00A93291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所定の申込書に必要事項を記入し、近作の写真</w:t>
      </w:r>
      <w:r w:rsidRPr="00FD302C">
        <w:rPr>
          <w:rFonts w:asciiTheme="majorEastAsia" w:eastAsiaTheme="majorEastAsia" w:hAnsiTheme="majorEastAsia" w:cs="Century"/>
          <w:color w:val="auto"/>
          <w:sz w:val="21"/>
          <w:szCs w:val="21"/>
        </w:rPr>
        <w:t>(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制作年、作品タイトル、素材、作品サイズを記載</w:t>
      </w:r>
      <w:r w:rsidRPr="00FD302C">
        <w:rPr>
          <w:rFonts w:asciiTheme="majorEastAsia" w:eastAsiaTheme="majorEastAsia" w:hAnsiTheme="majorEastAsia" w:cs="Century"/>
          <w:color w:val="auto"/>
          <w:sz w:val="21"/>
          <w:szCs w:val="21"/>
        </w:rPr>
        <w:t>)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等を同封のうえ、郵送または岡谷美術考古館にご持参ください。</w:t>
      </w:r>
    </w:p>
    <w:p w:rsidR="00A07CEA" w:rsidRPr="00FD302C" w:rsidRDefault="00A07CEA" w:rsidP="001B000F">
      <w:pPr>
        <w:pStyle w:val="Default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</w:p>
    <w:p w:rsidR="00CD5DA8" w:rsidRDefault="00CD5DA8" w:rsidP="00A07CEA">
      <w:pPr>
        <w:pStyle w:val="Default"/>
        <w:ind w:left="141" w:hangingChars="67" w:hanging="141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※写真は</w:t>
      </w:r>
      <w:r w:rsidRPr="00FD302C">
        <w:rPr>
          <w:rFonts w:asciiTheme="majorEastAsia" w:eastAsiaTheme="majorEastAsia" w:hAnsiTheme="majorEastAsia" w:cs="Century"/>
          <w:color w:val="auto"/>
          <w:sz w:val="21"/>
          <w:szCs w:val="21"/>
        </w:rPr>
        <w:t>A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４サイズまで</w:t>
      </w:r>
      <w:r w:rsidR="001B000F">
        <w:rPr>
          <w:rFonts w:asciiTheme="majorEastAsia" w:eastAsiaTheme="majorEastAsia" w:hAnsiTheme="majorEastAsia" w:hint="eastAsia"/>
          <w:color w:val="auto"/>
          <w:sz w:val="21"/>
          <w:szCs w:val="21"/>
        </w:rPr>
        <w:t>、点数の制限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はなく、これまでの展覧会パンフレット等でも可。</w:t>
      </w:r>
    </w:p>
    <w:p w:rsidR="001B000F" w:rsidRPr="001B000F" w:rsidRDefault="001B000F" w:rsidP="00A07CEA">
      <w:pPr>
        <w:pStyle w:val="Default"/>
        <w:ind w:left="141" w:hangingChars="67" w:hanging="141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※休館日　</w:t>
      </w:r>
      <w:r w:rsidR="00BF3EF8">
        <w:rPr>
          <w:rFonts w:asciiTheme="majorEastAsia" w:eastAsiaTheme="majorEastAsia" w:hAnsiTheme="majorEastAsia" w:hint="eastAsia"/>
          <w:color w:val="auto"/>
          <w:sz w:val="21"/>
          <w:szCs w:val="21"/>
        </w:rPr>
        <w:t>9月　11，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17～20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，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24，25</w:t>
      </w:r>
      <w:r w:rsidR="007E4F12">
        <w:rPr>
          <w:rFonts w:asciiTheme="majorEastAsia" w:eastAsiaTheme="majorEastAsia" w:hAnsiTheme="majorEastAsia" w:hint="eastAsia"/>
          <w:color w:val="auto"/>
          <w:sz w:val="21"/>
          <w:szCs w:val="21"/>
        </w:rPr>
        <w:t>日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10</w:t>
      </w:r>
      <w:r w:rsidR="00BF3EF8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2，9</w:t>
      </w:r>
      <w:r w:rsidR="007E4F12">
        <w:rPr>
          <w:rFonts w:asciiTheme="majorEastAsia" w:eastAsiaTheme="majorEastAsia" w:hAnsiTheme="majorEastAsia" w:hint="eastAsia"/>
          <w:color w:val="auto"/>
          <w:sz w:val="21"/>
          <w:szCs w:val="21"/>
        </w:rPr>
        <w:t>日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BB5539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６．決定通知</w:t>
      </w:r>
    </w:p>
    <w:p w:rsidR="00CD5DA8" w:rsidRPr="00FD302C" w:rsidRDefault="00F77B98" w:rsidP="007E4F12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令和</w:t>
      </w:r>
      <w:r w:rsidR="00BD45FC">
        <w:rPr>
          <w:rFonts w:asciiTheme="majorEastAsia" w:eastAsiaTheme="majorEastAsia" w:hAnsiTheme="majorEastAsia" w:hint="eastAsia"/>
          <w:color w:val="auto"/>
          <w:sz w:val="21"/>
          <w:szCs w:val="21"/>
        </w:rPr>
        <w:t>６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年</w:t>
      </w:r>
      <w:r w:rsidR="003304E6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１</w:t>
      </w:r>
      <w:r w:rsidR="00BF3EF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０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="00BF3EF8">
        <w:rPr>
          <w:rFonts w:asciiTheme="majorEastAsia" w:eastAsiaTheme="majorEastAsia" w:hAnsiTheme="majorEastAsia" w:hint="eastAsia"/>
          <w:color w:val="auto"/>
          <w:sz w:val="21"/>
          <w:szCs w:val="21"/>
        </w:rPr>
        <w:t>末日</w:t>
      </w:r>
      <w:r w:rsidR="007E4F12">
        <w:rPr>
          <w:rFonts w:asciiTheme="majorEastAsia" w:eastAsiaTheme="majorEastAsia" w:hAnsiTheme="majorEastAsia" w:hint="eastAsia"/>
          <w:color w:val="auto"/>
          <w:sz w:val="21"/>
          <w:szCs w:val="21"/>
        </w:rPr>
        <w:t>までに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応募者に審査結果を通知します。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７．打合せ・広報等</w:t>
      </w:r>
    </w:p>
    <w:p w:rsidR="00CD5DA8" w:rsidRPr="00FD302C" w:rsidRDefault="00CD5DA8" w:rsidP="007E4F12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①打合せ</w:t>
      </w:r>
    </w:p>
    <w:p w:rsidR="00CD5DA8" w:rsidRPr="00FD302C" w:rsidRDefault="00CD5DA8" w:rsidP="007E4F12">
      <w:pPr>
        <w:pStyle w:val="Default"/>
        <w:ind w:leftChars="135" w:left="283" w:firstLineChars="64" w:firstLine="134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利用者と当館との打合せを</w:t>
      </w:r>
      <w:r w:rsidR="00BD59C6" w:rsidRPr="00FD302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必要に応じて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行い、搬出入、展示等については利用者</w:t>
      </w:r>
      <w:r w:rsidR="00257E7E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と当館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で協議し、必要</w:t>
      </w:r>
      <w:r w:rsidR="00257E7E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に応じて</w:t>
      </w:r>
      <w:r w:rsidR="0055617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当館がサポート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を行います。</w:t>
      </w:r>
    </w:p>
    <w:p w:rsidR="00451436" w:rsidRDefault="00451436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7E4F12" w:rsidRPr="00FD302C" w:rsidRDefault="007E4F12" w:rsidP="00CD5DA8">
      <w:pPr>
        <w:pStyle w:val="Default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</w:p>
    <w:p w:rsidR="00CD5DA8" w:rsidRPr="00FD302C" w:rsidRDefault="00CD5DA8" w:rsidP="007E4F12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lastRenderedPageBreak/>
        <w:t>②当館は以下の広報を行います。</w:t>
      </w:r>
    </w:p>
    <w:p w:rsidR="00CD5DA8" w:rsidRPr="00FD302C" w:rsidRDefault="00BD59C6" w:rsidP="007E4F12">
      <w:pPr>
        <w:pStyle w:val="Default"/>
        <w:ind w:leftChars="67" w:left="141" w:firstLineChars="67" w:firstLine="141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チラシ作成及び配布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、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バナーの作成及び掲示、ホームページ、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公共機関等への広報を行います。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８</w:t>
      </w:r>
      <w:r w:rsidRPr="00FD302C">
        <w:rPr>
          <w:rFonts w:asciiTheme="majorEastAsia" w:eastAsiaTheme="majorEastAsia" w:hAnsiTheme="majorEastAsia" w:cs="Century"/>
          <w:b/>
          <w:color w:val="auto"/>
          <w:sz w:val="21"/>
          <w:szCs w:val="21"/>
        </w:rPr>
        <w:t>.</w:t>
      </w: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展覧会期間</w:t>
      </w:r>
      <w:r w:rsidR="00762BC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（準備、片づけ含む）</w:t>
      </w:r>
    </w:p>
    <w:p w:rsidR="00CD5DA8" w:rsidRPr="00FD302C" w:rsidRDefault="00F77B98" w:rsidP="00AD0828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令和</w:t>
      </w:r>
      <w:r w:rsidR="00BD45FC">
        <w:rPr>
          <w:rFonts w:asciiTheme="majorEastAsia" w:eastAsiaTheme="majorEastAsia" w:hAnsiTheme="majorEastAsia" w:hint="eastAsia"/>
          <w:color w:val="auto"/>
          <w:sz w:val="21"/>
          <w:szCs w:val="21"/>
        </w:rPr>
        <w:t>７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年</w:t>
      </w:r>
      <w:r w:rsidR="003304E6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２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="00BD45F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２</w:t>
      </w:r>
      <w:r w:rsidR="00BF3EF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２</w:t>
      </w:r>
      <w:r w:rsidR="00BD45F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日（</w:t>
      </w:r>
      <w:r w:rsidR="00BF3EF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土</w:t>
      </w:r>
      <w:r w:rsidR="003304E6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）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～</w:t>
      </w:r>
      <w:r w:rsidR="00BD45F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３月</w:t>
      </w:r>
      <w:r w:rsidR="00BF3EF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２３</w:t>
      </w:r>
      <w:r w:rsidR="003304E6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日</w:t>
      </w:r>
      <w:r w:rsidR="0036372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（日）</w:t>
      </w:r>
      <w:r w:rsidR="00257E7E" w:rsidRPr="00FD302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の約１ヶ月</w:t>
      </w:r>
      <w:r w:rsidR="009462FA" w:rsidRPr="00FD302C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の間</w:t>
      </w:r>
      <w:r w:rsidR="003304E6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を予定</w:t>
      </w:r>
    </w:p>
    <w:p w:rsidR="00CD5DA8" w:rsidRPr="00FD302C" w:rsidRDefault="00CD5DA8" w:rsidP="00AD0828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（</w:t>
      </w:r>
      <w:r w:rsidR="00257E7E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休館日･･･</w:t>
      </w:r>
      <w:r w:rsidR="00AD0828">
        <w:rPr>
          <w:rFonts w:asciiTheme="majorEastAsia" w:eastAsiaTheme="majorEastAsia" w:hAnsiTheme="majorEastAsia" w:hint="eastAsia"/>
          <w:color w:val="auto"/>
          <w:sz w:val="21"/>
          <w:szCs w:val="21"/>
        </w:rPr>
        <w:t>原則</w:t>
      </w:r>
      <w:r w:rsidR="00257E7E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毎週水曜日、祝日の翌日</w:t>
      </w: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）</w:t>
      </w: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CD5DA8" w:rsidRPr="00FD302C" w:rsidRDefault="00CD5DA8" w:rsidP="00CD5DA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９</w:t>
      </w:r>
      <w:r w:rsidRPr="00FD302C">
        <w:rPr>
          <w:rFonts w:asciiTheme="majorEastAsia" w:eastAsiaTheme="majorEastAsia" w:hAnsiTheme="majorEastAsia" w:cs="Century"/>
          <w:b/>
          <w:color w:val="auto"/>
          <w:sz w:val="21"/>
          <w:szCs w:val="21"/>
        </w:rPr>
        <w:t>.</w:t>
      </w:r>
      <w:r w:rsidRPr="00FD302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展示会場</w:t>
      </w:r>
    </w:p>
    <w:p w:rsidR="00CD5DA8" w:rsidRPr="00FD302C" w:rsidRDefault="00556179" w:rsidP="00AD0828">
      <w:pPr>
        <w:pStyle w:val="Default"/>
        <w:ind w:firstLineChars="100" w:firstLine="21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市立</w:t>
      </w:r>
      <w:r w:rsidR="00F9188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岡谷美術考古館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（</w:t>
      </w:r>
      <w:r w:rsidR="00F91889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１階　企画展示室</w:t>
      </w:r>
      <w:r w:rsidR="00CD5DA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）</w:t>
      </w:r>
      <w:r w:rsidR="002C691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78.03㎡</w:t>
      </w:r>
    </w:p>
    <w:p w:rsidR="00AD0828" w:rsidRDefault="005E1006" w:rsidP="00AD082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（展示控室も利用可能）</w:t>
      </w:r>
      <w:r w:rsidR="00AD0828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</w:p>
    <w:p w:rsidR="002C6918" w:rsidRPr="00FD302C" w:rsidRDefault="00AD0828" w:rsidP="00AD082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※</w:t>
      </w:r>
      <w:r w:rsidR="002C6918" w:rsidRPr="00FD302C">
        <w:rPr>
          <w:rFonts w:asciiTheme="majorEastAsia" w:eastAsiaTheme="majorEastAsia" w:hAnsiTheme="majorEastAsia" w:hint="eastAsia"/>
          <w:color w:val="auto"/>
          <w:sz w:val="21"/>
          <w:szCs w:val="21"/>
        </w:rPr>
        <w:t>別添図面のとおり</w:t>
      </w:r>
    </w:p>
    <w:p w:rsidR="00A56797" w:rsidRPr="00FD302C" w:rsidRDefault="00A56797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A56797" w:rsidRPr="00FD302C" w:rsidRDefault="00A56797" w:rsidP="00CD5DA8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sectPr w:rsidR="00A56797" w:rsidRPr="00FD3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06" w:rsidRDefault="005E1006" w:rsidP="005E1006">
      <w:r>
        <w:separator/>
      </w:r>
    </w:p>
  </w:endnote>
  <w:endnote w:type="continuationSeparator" w:id="0">
    <w:p w:rsidR="005E1006" w:rsidRDefault="005E1006" w:rsidP="005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06" w:rsidRDefault="005E1006" w:rsidP="005E1006">
      <w:r>
        <w:separator/>
      </w:r>
    </w:p>
  </w:footnote>
  <w:footnote w:type="continuationSeparator" w:id="0">
    <w:p w:rsidR="005E1006" w:rsidRDefault="005E1006" w:rsidP="005E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8"/>
    <w:rsid w:val="00091CEF"/>
    <w:rsid w:val="00153331"/>
    <w:rsid w:val="001961EF"/>
    <w:rsid w:val="001B000F"/>
    <w:rsid w:val="00257E7E"/>
    <w:rsid w:val="002C6918"/>
    <w:rsid w:val="002F7F63"/>
    <w:rsid w:val="003304E6"/>
    <w:rsid w:val="0036372C"/>
    <w:rsid w:val="00432E4F"/>
    <w:rsid w:val="00451436"/>
    <w:rsid w:val="004F6D13"/>
    <w:rsid w:val="00547C20"/>
    <w:rsid w:val="00556179"/>
    <w:rsid w:val="0057164E"/>
    <w:rsid w:val="005E1006"/>
    <w:rsid w:val="0066543B"/>
    <w:rsid w:val="006A283C"/>
    <w:rsid w:val="00762BCC"/>
    <w:rsid w:val="00787360"/>
    <w:rsid w:val="007E4F12"/>
    <w:rsid w:val="00863BB8"/>
    <w:rsid w:val="009462FA"/>
    <w:rsid w:val="0095502A"/>
    <w:rsid w:val="009A32D2"/>
    <w:rsid w:val="009C147A"/>
    <w:rsid w:val="00A07CEA"/>
    <w:rsid w:val="00A56797"/>
    <w:rsid w:val="00A93291"/>
    <w:rsid w:val="00AD0828"/>
    <w:rsid w:val="00AD4A07"/>
    <w:rsid w:val="00B07195"/>
    <w:rsid w:val="00BB5539"/>
    <w:rsid w:val="00BD45FC"/>
    <w:rsid w:val="00BD59C6"/>
    <w:rsid w:val="00BE50FC"/>
    <w:rsid w:val="00BF3EF8"/>
    <w:rsid w:val="00C57C33"/>
    <w:rsid w:val="00C807BF"/>
    <w:rsid w:val="00CD5DA8"/>
    <w:rsid w:val="00EE13F4"/>
    <w:rsid w:val="00F21B57"/>
    <w:rsid w:val="00F641F7"/>
    <w:rsid w:val="00F77B98"/>
    <w:rsid w:val="00F91889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4127C"/>
  <w15:chartTrackingRefBased/>
  <w15:docId w15:val="{5094B15E-FF9C-4B58-8398-4E48763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D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D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006"/>
  </w:style>
  <w:style w:type="paragraph" w:styleId="a7">
    <w:name w:val="footer"/>
    <w:basedOn w:val="a"/>
    <w:link w:val="a8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3A59-912F-4A00-8C27-A86F8439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戸谷田　剛秀</dc:creator>
  <cp:keywords/>
  <dc:description/>
  <cp:lastModifiedBy>職員</cp:lastModifiedBy>
  <cp:revision>14</cp:revision>
  <cp:lastPrinted>2024-08-30T06:32:00Z</cp:lastPrinted>
  <dcterms:created xsi:type="dcterms:W3CDTF">2021-07-30T01:43:00Z</dcterms:created>
  <dcterms:modified xsi:type="dcterms:W3CDTF">2024-08-30T07:39:00Z</dcterms:modified>
</cp:coreProperties>
</file>